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632E" w14:textId="5FE356D9" w:rsidR="00F664D4" w:rsidRPr="00D079B3" w:rsidRDefault="00D079B3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22FD51" wp14:editId="2C5D073C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6030D" w14:textId="77777777"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14:paraId="798FCB0F" w14:textId="77777777"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C6DE747" w14:textId="77777777"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EB578D" wp14:editId="6A8A6C06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21E">
        <w:rPr>
          <w:rFonts w:ascii="Arial Narrow" w:hAnsi="Arial Narrow"/>
          <w:b/>
          <w:noProof/>
          <w:sz w:val="32"/>
          <w:szCs w:val="32"/>
        </w:rPr>
        <w:t>Associate Degrees</w:t>
      </w:r>
      <w:r w:rsidR="00F1679A">
        <w:rPr>
          <w:rFonts w:ascii="Arial Narrow" w:hAnsi="Arial Narrow"/>
          <w:b/>
          <w:noProof/>
          <w:sz w:val="32"/>
          <w:szCs w:val="32"/>
        </w:rPr>
        <w:t xml:space="preserve"> in </w:t>
      </w:r>
      <w:r w:rsidR="00E40054">
        <w:rPr>
          <w:rFonts w:ascii="Arial Narrow" w:hAnsi="Arial Narrow"/>
          <w:b/>
          <w:noProof/>
          <w:sz w:val="32"/>
          <w:szCs w:val="32"/>
        </w:rPr>
        <w:t>Teacher Preparation</w:t>
      </w:r>
    </w:p>
    <w:p w14:paraId="74F4B95E" w14:textId="7A9501CA" w:rsidR="00C44B11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  <w:r w:rsidR="00A34BD7">
        <w:rPr>
          <w:rFonts w:ascii="Arial Narrow" w:hAnsi="Arial Narrow"/>
          <w:b/>
          <w:sz w:val="32"/>
          <w:szCs w:val="32"/>
        </w:rPr>
        <w:t>s</w:t>
      </w:r>
      <w:r w:rsidR="00E47B6A" w:rsidRPr="00E47B6A">
        <w:rPr>
          <w:rFonts w:ascii="Arial Narrow" w:hAnsi="Arial Narrow"/>
          <w:b/>
          <w:sz w:val="32"/>
          <w:szCs w:val="32"/>
        </w:rPr>
        <w:t xml:space="preserve"> </w:t>
      </w:r>
      <w:r w:rsidR="00E47B6A">
        <w:rPr>
          <w:rFonts w:ascii="Arial Narrow" w:hAnsi="Arial Narrow"/>
          <w:b/>
          <w:sz w:val="32"/>
          <w:szCs w:val="32"/>
        </w:rPr>
        <w:t xml:space="preserve">           </w:t>
      </w:r>
    </w:p>
    <w:tbl>
      <w:tblPr>
        <w:tblpPr w:leftFromText="180" w:rightFromText="180" w:vertAnchor="text" w:horzAnchor="margin" w:tblpY="460"/>
        <w:tblW w:w="4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041"/>
        <w:gridCol w:w="385"/>
      </w:tblGrid>
      <w:tr w:rsidR="005B57CB" w14:paraId="013A4A15" w14:textId="77777777" w:rsidTr="005B57CB">
        <w:trPr>
          <w:trHeight w:val="236"/>
        </w:trPr>
        <w:tc>
          <w:tcPr>
            <w:tcW w:w="4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B784D4C" w14:textId="4B1850E9" w:rsidR="005B57CB" w:rsidRPr="00091C27" w:rsidRDefault="005B57CB" w:rsidP="005B57C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>Associate in A</w:t>
            </w:r>
            <w:r>
              <w:rPr>
                <w:b/>
                <w:bCs/>
                <w:szCs w:val="20"/>
              </w:rPr>
              <w:t>rts</w:t>
            </w:r>
            <w:r w:rsidR="00E40054">
              <w:rPr>
                <w:b/>
                <w:bCs/>
                <w:szCs w:val="20"/>
              </w:rPr>
              <w:t xml:space="preserve"> in Teacher Preparation</w:t>
            </w:r>
          </w:p>
        </w:tc>
      </w:tr>
      <w:tr w:rsidR="005B57CB" w14:paraId="019C7366" w14:textId="77777777" w:rsidTr="005B57CB">
        <w:trPr>
          <w:trHeight w:val="236"/>
        </w:trPr>
        <w:tc>
          <w:tcPr>
            <w:tcW w:w="4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438C9A4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5B57CB" w14:paraId="001D0821" w14:textId="77777777" w:rsidTr="00451C9F">
        <w:trPr>
          <w:trHeight w:val="270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A03AE5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ACA 122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A44FE9E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E8AC0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5B57CB" w14:paraId="1845C1F8" w14:textId="77777777" w:rsidTr="005B57CB">
        <w:trPr>
          <w:trHeight w:val="36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4CD7D34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A491BF9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1C2C67F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1CC35DE0" w14:textId="77777777" w:rsidTr="005B57CB">
        <w:trPr>
          <w:trHeight w:val="28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2EF3AD" w14:textId="2926D3B5" w:rsidR="005B57CB" w:rsidRPr="00091C27" w:rsidRDefault="005B57CB" w:rsidP="005B57CB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47109B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MAT 143, MAT 152, or MAT 171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455059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5B57CB" w14:paraId="681C7BD3" w14:textId="77777777" w:rsidTr="005B57CB">
        <w:trPr>
          <w:trHeight w:val="27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DF517D2" w14:textId="4844C1C7" w:rsidR="005B57CB" w:rsidRPr="00091C27" w:rsidRDefault="00E40054" w:rsidP="005B57CB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COM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9F84AC" w14:textId="474AA947" w:rsidR="005B57CB" w:rsidRPr="00091C27" w:rsidRDefault="00E40054" w:rsidP="005B57CB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COM 120 or COM 231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8B16280" w14:textId="164CDE97" w:rsidR="005B57CB" w:rsidRPr="00091C27" w:rsidRDefault="00E40054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74756D0F" w14:textId="77777777" w:rsidTr="005B57CB">
        <w:trPr>
          <w:trHeight w:val="31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7C737C1" w14:textId="55E048D9" w:rsidR="005B57CB" w:rsidRDefault="00E40054" w:rsidP="005B57CB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187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0B2A262" w14:textId="192C9981" w:rsidR="005B57CB" w:rsidRPr="00091C27" w:rsidRDefault="00E40054" w:rsidP="005B57CB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Teaching and Learning for All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00C5715" w14:textId="5F0996F8" w:rsidR="005B57CB" w:rsidRPr="00091C27" w:rsidRDefault="00E40054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B57CB" w14:paraId="260ED124" w14:textId="77777777" w:rsidTr="005B57CB">
        <w:trPr>
          <w:trHeight w:val="208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7E5CDA3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E40054" w14:paraId="61A48C42" w14:textId="77777777" w:rsidTr="005B57CB">
        <w:trPr>
          <w:trHeight w:val="10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7A0D46" w14:textId="32D37979" w:rsidR="00E40054" w:rsidRPr="00091C27" w:rsidRDefault="00E40054" w:rsidP="00E40054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25BFCEF" w14:textId="15AE22A7" w:rsidR="00E40054" w:rsidRPr="00091C27" w:rsidRDefault="00E40054" w:rsidP="00E40054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Writing </w:t>
            </w:r>
            <w:r w:rsidR="009D0897">
              <w:rPr>
                <w:spacing w:val="-2"/>
                <w:sz w:val="20"/>
                <w:szCs w:val="20"/>
              </w:rPr>
              <w:t xml:space="preserve">&amp; </w:t>
            </w:r>
            <w:r>
              <w:rPr>
                <w:spacing w:val="-2"/>
                <w:sz w:val="20"/>
                <w:szCs w:val="20"/>
              </w:rPr>
              <w:t>Research in the Disciplines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E035A1A" w14:textId="5D0DBF4A" w:rsidR="00E40054" w:rsidRPr="00091C27" w:rsidRDefault="00E40054" w:rsidP="00E40054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40054" w14:paraId="7C4462F2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0A5A0B7" w14:textId="351910FC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D132CB2" w14:textId="07D5DD18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Foundations of Education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A6ACEB" w14:textId="328F86CF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40054" w14:paraId="3D0EA99A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694EB3A" w14:textId="77777777" w:rsidR="00E40054" w:rsidRPr="00091C27" w:rsidRDefault="00E40054" w:rsidP="00E400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A110016" w14:textId="77777777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93D3B08" w14:textId="77777777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40054" w14:paraId="1E002759" w14:textId="77777777" w:rsidTr="005B57CB">
        <w:trPr>
          <w:trHeight w:val="20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332B3AC" w14:textId="5A662B78" w:rsidR="00E40054" w:rsidRDefault="00E40054" w:rsidP="00E400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B239E41" w14:textId="1C9E8FEF" w:rsidR="00E40054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07B1C79" w14:textId="0A048889" w:rsidR="00E40054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40054" w14:paraId="68261C66" w14:textId="77777777" w:rsidTr="005B57CB">
        <w:trPr>
          <w:trHeight w:val="20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68D50FC" w14:textId="77777777" w:rsidR="00E40054" w:rsidRPr="00091C27" w:rsidRDefault="00E40054" w:rsidP="00E400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668BDCC" w14:textId="77777777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B460477" w14:textId="77777777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40054" w14:paraId="059CA258" w14:textId="77777777" w:rsidTr="005B57CB">
        <w:trPr>
          <w:trHeight w:val="208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E39AC87" w14:textId="77777777" w:rsidR="00E40054" w:rsidRPr="00091C27" w:rsidRDefault="00E40054" w:rsidP="00E40054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E40054" w14:paraId="79158A2E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0CC1A3" w14:textId="2C58F3A5" w:rsidR="00E40054" w:rsidRPr="00091C27" w:rsidRDefault="009D0897" w:rsidP="00E400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250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56D88D8" w14:textId="3063B666" w:rsidR="00E40054" w:rsidRPr="00091C27" w:rsidRDefault="009D0897" w:rsidP="00E4005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Teacher Licensure Preparation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6279F42" w14:textId="7C592AF0" w:rsidR="00E40054" w:rsidRPr="00091C27" w:rsidRDefault="009D0897" w:rsidP="00E4005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9D0897" w14:paraId="67262357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A62F36E" w14:textId="2FAA2A1D" w:rsidR="009D0897" w:rsidRPr="00091C2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 SCI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121B261" w14:textId="71C1F21F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BIO 111, CHM 151, or PHY 1</w:t>
            </w:r>
            <w:r>
              <w:rPr>
                <w:spacing w:val="-2"/>
                <w:sz w:val="20"/>
                <w:szCs w:val="20"/>
              </w:rPr>
              <w:t>10 &amp; PHY 110A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4C510E7" w14:textId="6112DC2B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9D0897" w14:paraId="315B14C0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26AE00" w14:textId="24524368" w:rsidR="009D0897" w:rsidRPr="00091C2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EE1756" w14:textId="02F0BE9B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C01EFD8" w14:textId="4834E603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9D0897" w14:paraId="49BF53B0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37D714" w14:textId="5C320022" w:rsidR="009D0897" w:rsidRPr="00091C2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42DF21" w14:textId="053BF14C" w:rsidR="009D0897" w:rsidRPr="00091C27" w:rsidRDefault="009D0897" w:rsidP="009D0897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76A5B2" w14:textId="67A49506" w:rsidR="009D0897" w:rsidRPr="00091C27" w:rsidRDefault="009D0897" w:rsidP="009D089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9D0897" w14:paraId="733AC55B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8017183" w14:textId="7DF17D2C" w:rsidR="009D089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A6C7AA5" w14:textId="345C0F59" w:rsidR="009D0897" w:rsidRDefault="009D0897" w:rsidP="009D0897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EA9CD6E" w14:textId="4AC5A7AB" w:rsidR="009D0897" w:rsidRDefault="009D0897" w:rsidP="009D089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9D0897" w14:paraId="5F28E66C" w14:textId="77777777" w:rsidTr="005B57CB">
        <w:trPr>
          <w:trHeight w:val="209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BFA5F5A" w14:textId="77777777" w:rsidR="009D0897" w:rsidRPr="00C44B11" w:rsidRDefault="009D0897" w:rsidP="009D0897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9D0897" w14:paraId="01E4BA04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F1C9833" w14:textId="1717E91C" w:rsidR="009D0897" w:rsidRPr="00091C2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bookmarkStart w:id="0" w:name="_Hlk181021449"/>
            <w:r>
              <w:rPr>
                <w:sz w:val="20"/>
                <w:szCs w:val="20"/>
              </w:rPr>
              <w:t>EDU 279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07A3A2" w14:textId="207B052D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Literacy Development &amp; Instruction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B1D6628" w14:textId="0B568ABA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bookmarkEnd w:id="0"/>
      <w:tr w:rsidR="009D0897" w14:paraId="57C5091B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EC0E8BF" w14:textId="21CDFFDC" w:rsidR="009D0897" w:rsidRPr="00091C2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 225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9ADB132" w14:textId="43F9B9D2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</w:t>
            </w:r>
            <w:r>
              <w:rPr>
                <w:spacing w:val="-2"/>
                <w:sz w:val="20"/>
                <w:szCs w:val="20"/>
              </w:rPr>
              <w:t xml:space="preserve"> Diversity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773926B" w14:textId="25DE50A8" w:rsidR="009D0897" w:rsidRPr="00091C27" w:rsidRDefault="009D0897" w:rsidP="009D089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9D0897" w14:paraId="5535A222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CFB42C6" w14:textId="487D084A" w:rsidR="009D0897" w:rsidRDefault="009D0897" w:rsidP="009D089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3D8A56" w14:textId="7FB3D173" w:rsidR="009D0897" w:rsidRPr="00091C27" w:rsidRDefault="009D0897" w:rsidP="009D089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9F0C800" w14:textId="30772F6D" w:rsidR="009D0897" w:rsidRPr="00091C27" w:rsidRDefault="009D0897" w:rsidP="009D089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9D0897" w14:paraId="2F6B6857" w14:textId="77777777" w:rsidTr="005B57CB">
        <w:trPr>
          <w:trHeight w:val="34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599CF0B" w14:textId="6F3D3F64" w:rsidR="009D0897" w:rsidRPr="00091C27" w:rsidRDefault="009D0897" w:rsidP="009D08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8A8808E" w14:textId="1BB5DE8F" w:rsidR="009D0897" w:rsidRPr="00091C27" w:rsidRDefault="009D0897" w:rsidP="009D0897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358C430" w14:textId="46219A67" w:rsidR="009D0897" w:rsidRPr="00091C27" w:rsidRDefault="009D0897" w:rsidP="009D089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04C19" w14:paraId="61564285" w14:textId="77777777" w:rsidTr="005B57CB">
        <w:trPr>
          <w:trHeight w:val="34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C744AD5" w14:textId="1DC1B5D4" w:rsidR="00204C19" w:rsidRDefault="00204C19" w:rsidP="00204C1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46794EF" w14:textId="2B695178" w:rsidR="00204C19" w:rsidRDefault="00204C19" w:rsidP="00204C19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4C98093" w14:textId="02673F11" w:rsidR="00204C19" w:rsidRDefault="00204C19" w:rsidP="00204C19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04C19" w14:paraId="1DB9F51C" w14:textId="77777777" w:rsidTr="00C27253">
        <w:trPr>
          <w:trHeight w:val="347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84D04B2" w14:textId="6A5F5B3B" w:rsidR="00204C19" w:rsidRDefault="00204C19" w:rsidP="00204C19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center" w:tblpY="460"/>
        <w:tblW w:w="46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3164"/>
        <w:gridCol w:w="401"/>
      </w:tblGrid>
      <w:tr w:rsidR="007B1B92" w14:paraId="623CB108" w14:textId="77777777" w:rsidTr="002D0FDC">
        <w:trPr>
          <w:trHeight w:val="266"/>
        </w:trPr>
        <w:tc>
          <w:tcPr>
            <w:tcW w:w="46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1FD01DA" w14:textId="5F83446D" w:rsidR="007B1B92" w:rsidRPr="00091C27" w:rsidRDefault="00C64B62" w:rsidP="008E0064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Asso</w:t>
            </w:r>
            <w:r w:rsidR="007B1B92" w:rsidRPr="00091C27">
              <w:rPr>
                <w:b/>
                <w:bCs/>
                <w:szCs w:val="20"/>
              </w:rPr>
              <w:t xml:space="preserve">ciate in </w:t>
            </w:r>
            <w:r w:rsidR="00E12CB7">
              <w:rPr>
                <w:b/>
                <w:bCs/>
                <w:szCs w:val="20"/>
              </w:rPr>
              <w:t>Science</w:t>
            </w:r>
            <w:r w:rsidR="00E40054">
              <w:rPr>
                <w:b/>
                <w:bCs/>
                <w:szCs w:val="20"/>
              </w:rPr>
              <w:t xml:space="preserve"> in Teacher Preparation</w:t>
            </w:r>
          </w:p>
        </w:tc>
      </w:tr>
      <w:tr w:rsidR="007B1B92" w14:paraId="04573D74" w14:textId="77777777" w:rsidTr="002D0FDC">
        <w:trPr>
          <w:trHeight w:val="266"/>
        </w:trPr>
        <w:tc>
          <w:tcPr>
            <w:tcW w:w="46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D605986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7B1B92" w14:paraId="59F8CC64" w14:textId="77777777" w:rsidTr="002D0FDC">
        <w:trPr>
          <w:trHeight w:val="301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DD4177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ACA 122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0254028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01B14C5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7B1B92" w14:paraId="2F555DDA" w14:textId="77777777" w:rsidTr="002D0FDC">
        <w:trPr>
          <w:trHeight w:val="250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8C5F7DD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DC2A377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F05DF53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B1B92" w14:paraId="591565D4" w14:textId="77777777" w:rsidTr="002D0FDC">
        <w:trPr>
          <w:trHeight w:val="392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8FE40D8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 1</w:t>
            </w:r>
            <w:r w:rsidR="00B93CED">
              <w:rPr>
                <w:sz w:val="20"/>
                <w:szCs w:val="20"/>
              </w:rPr>
              <w:t>71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D0A97B4" w14:textId="77777777" w:rsidR="007B1B92" w:rsidRPr="00091C27" w:rsidRDefault="00B93CED" w:rsidP="008E0064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Precalculus Algebra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A6AAA56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244E58" w14:paraId="2C66FE7E" w14:textId="77777777" w:rsidTr="002D0FDC">
        <w:trPr>
          <w:trHeight w:val="306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F065E3" w14:textId="1C6DA4DC" w:rsidR="00244E58" w:rsidRPr="00091C27" w:rsidRDefault="00244E58" w:rsidP="00244E58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COM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5817036" w14:textId="355A4385" w:rsidR="00244E58" w:rsidRPr="00091C27" w:rsidRDefault="00244E58" w:rsidP="00244E58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COM 120 or COM 231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1BA8AAE" w14:textId="62DD169D" w:rsidR="00244E58" w:rsidRPr="00091C27" w:rsidRDefault="00244E58" w:rsidP="00244E5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44E58" w14:paraId="3ECBE6C3" w14:textId="77777777" w:rsidTr="002D0FDC">
        <w:trPr>
          <w:trHeight w:val="357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3DF3FB" w14:textId="56B961F2" w:rsidR="00244E58" w:rsidRDefault="00244E58" w:rsidP="00244E58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187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1C58D3F" w14:textId="20EF63BF" w:rsidR="00244E58" w:rsidRPr="00091C27" w:rsidRDefault="00244E58" w:rsidP="00244E58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Teaching and Learning for All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2C8720A" w14:textId="1AD26045" w:rsidR="00244E58" w:rsidRPr="00091C27" w:rsidRDefault="00244E58" w:rsidP="00244E5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244E58" w14:paraId="2AF52E62" w14:textId="77777777" w:rsidTr="002D0FDC">
        <w:trPr>
          <w:trHeight w:val="234"/>
        </w:trPr>
        <w:tc>
          <w:tcPr>
            <w:tcW w:w="46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F60ADB8" w14:textId="77777777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244E58" w14:paraId="70CA678B" w14:textId="77777777" w:rsidTr="002D0FDC">
        <w:trPr>
          <w:trHeight w:val="119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1B61274" w14:textId="37A88D03" w:rsidR="00244E58" w:rsidRDefault="00244E58" w:rsidP="00244E58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112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0EEC7A2" w14:textId="5F6F06FE" w:rsidR="00244E58" w:rsidRDefault="00244E58" w:rsidP="00244E58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Writing </w:t>
            </w:r>
            <w:r>
              <w:rPr>
                <w:spacing w:val="-2"/>
                <w:sz w:val="20"/>
                <w:szCs w:val="20"/>
              </w:rPr>
              <w:t>&amp;</w:t>
            </w:r>
            <w:r>
              <w:rPr>
                <w:spacing w:val="-2"/>
                <w:sz w:val="20"/>
                <w:szCs w:val="20"/>
              </w:rPr>
              <w:t xml:space="preserve"> Research in the Disciplines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36D3D02" w14:textId="3CB76469" w:rsidR="00244E58" w:rsidRDefault="00244E58" w:rsidP="00244E58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44E58" w14:paraId="4995F7D0" w14:textId="77777777" w:rsidTr="002D0FDC">
        <w:trPr>
          <w:trHeight w:val="119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B012478" w14:textId="0ADDF338" w:rsidR="00244E58" w:rsidRPr="00091C27" w:rsidRDefault="00244E58" w:rsidP="00244E58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216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E0D248" w14:textId="7FC86170" w:rsidR="00244E58" w:rsidRPr="00091C27" w:rsidRDefault="00244E58" w:rsidP="00244E58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Foundations of Education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CEFE0F5" w14:textId="454F0B6F" w:rsidR="00244E58" w:rsidRPr="00091C27" w:rsidRDefault="00244E58" w:rsidP="00244E58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44E58" w14:paraId="3713145C" w14:textId="77777777" w:rsidTr="002D0FDC">
        <w:trPr>
          <w:trHeight w:val="234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950B41E" w14:textId="376306C4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 172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1A964D" w14:textId="6D076A90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Precalculus Trigonometry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F04D2AD" w14:textId="508FFC97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244E58" w14:paraId="756AB734" w14:textId="77777777" w:rsidTr="002D0FDC">
        <w:trPr>
          <w:trHeight w:val="234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200DB45" w14:textId="77777777" w:rsidR="00244E58" w:rsidRPr="00091C27" w:rsidRDefault="00244E58" w:rsidP="00244E5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5E8DBB5" w14:textId="77777777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141691F" w14:textId="77777777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44E58" w14:paraId="73C04F50" w14:textId="77777777" w:rsidTr="002D0FDC">
        <w:trPr>
          <w:trHeight w:val="226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A034A4B" w14:textId="77777777" w:rsidR="00244E58" w:rsidRDefault="00244E58" w:rsidP="00244E58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B45D13A" w14:textId="77777777" w:rsidR="00244E58" w:rsidRPr="00091C27" w:rsidRDefault="00244E58" w:rsidP="00244E58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0785778" w14:textId="51B2FCAB" w:rsidR="00244E58" w:rsidRPr="00091C27" w:rsidRDefault="00244E58" w:rsidP="00244E5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44E58" w14:paraId="26A467C8" w14:textId="77777777" w:rsidTr="002D0FDC">
        <w:trPr>
          <w:trHeight w:val="234"/>
        </w:trPr>
        <w:tc>
          <w:tcPr>
            <w:tcW w:w="46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8FDAB61" w14:textId="77777777" w:rsidR="00244E58" w:rsidRPr="00091C27" w:rsidRDefault="00244E58" w:rsidP="00244E58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2D0FDC" w14:paraId="1ED54A78" w14:textId="77777777" w:rsidTr="002D0FDC">
        <w:trPr>
          <w:trHeight w:val="234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925F6B2" w14:textId="3004EEBE" w:rsidR="002D0FDC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250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075DA04" w14:textId="4847AFFC" w:rsidR="002D0FDC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Teacher Licensure Preparation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4398CA4" w14:textId="013742E6" w:rsidR="002D0FDC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D0FDC" w14:paraId="72F14281" w14:textId="77777777" w:rsidTr="002D0FDC">
        <w:trPr>
          <w:trHeight w:val="234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C2E1856" w14:textId="77777777" w:rsidR="002D0FDC" w:rsidRPr="00091C27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 SCI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F6842F4" w14:textId="77777777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BIO 111, CHM 151, or PHY 151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DDD6ED2" w14:textId="77777777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2D0FDC" w14:paraId="351CC9DB" w14:textId="77777777" w:rsidTr="002D0FDC">
        <w:trPr>
          <w:trHeight w:val="234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91555C" w14:textId="77777777" w:rsidR="002D0FDC" w:rsidRPr="00091C27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E84860F" w14:textId="77777777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D17CCE9" w14:textId="77777777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D0FDC" w14:paraId="36FB667F" w14:textId="77777777" w:rsidTr="002D0FDC">
        <w:trPr>
          <w:trHeight w:val="234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78ADC7" w14:textId="69478D8C" w:rsidR="002D0FDC" w:rsidRPr="00091C27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AF6F41" w14:textId="790E1FAE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14BE0C9" w14:textId="2DE23EAA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D0FDC" w14:paraId="04217B78" w14:textId="77777777" w:rsidTr="002D0FDC">
        <w:trPr>
          <w:trHeight w:val="235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97EA0E" w14:textId="5B8ABB53" w:rsidR="002D0FDC" w:rsidRPr="00091C27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FB05B6" w14:textId="74414880" w:rsidR="002D0FDC" w:rsidRPr="00091C27" w:rsidRDefault="002D0FDC" w:rsidP="002D0FDC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C16DCCD" w14:textId="07873F2E" w:rsidR="002D0FDC" w:rsidRPr="00091C27" w:rsidRDefault="002D0FDC" w:rsidP="002D0FD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D0FDC" w14:paraId="3D9E11D7" w14:textId="77777777" w:rsidTr="002D0FDC">
        <w:trPr>
          <w:trHeight w:val="372"/>
        </w:trPr>
        <w:tc>
          <w:tcPr>
            <w:tcW w:w="46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8A59A7" w14:textId="77777777" w:rsidR="002D0FDC" w:rsidRPr="00C44B11" w:rsidRDefault="002D0FDC" w:rsidP="002D0FDC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2D0FDC" w14:paraId="555FB89E" w14:textId="77777777" w:rsidTr="002D0FDC">
        <w:trPr>
          <w:trHeight w:val="235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38A9FE" w14:textId="44610BF3" w:rsidR="002D0FDC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279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4DE3065" w14:textId="5A143255" w:rsidR="002D0FDC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Literacy Development &amp; Instruction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AF35DBC" w14:textId="53DBC48A" w:rsidR="002D0FDC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2D0FDC" w14:paraId="6437B822" w14:textId="77777777" w:rsidTr="002D0FDC">
        <w:trPr>
          <w:trHeight w:val="235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41F4B74" w14:textId="2348B91F" w:rsidR="002D0FDC" w:rsidRPr="00091C27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 225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9EA5FC" w14:textId="37F29EAC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 Diversity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452B6B3" w14:textId="71BE001A" w:rsidR="002D0FDC" w:rsidRPr="00091C27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D0FDC" w14:paraId="1079F1DF" w14:textId="77777777" w:rsidTr="002D0FDC">
        <w:trPr>
          <w:trHeight w:val="235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CFCE311" w14:textId="2F8EC1D9" w:rsidR="002D0FDC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 SCI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C9FB60D" w14:textId="12AF78E7" w:rsidR="002D0FDC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BIO 112, CHM 152, or PHY 152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617F75F" w14:textId="70BDEBF0" w:rsidR="002D0FDC" w:rsidRDefault="002D0FDC" w:rsidP="002D0FD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2D0FDC" w14:paraId="26C24096" w14:textId="77777777" w:rsidTr="002D0FDC">
        <w:trPr>
          <w:trHeight w:val="235"/>
        </w:trPr>
        <w:tc>
          <w:tcPr>
            <w:tcW w:w="10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B0475EB" w14:textId="78F86534" w:rsidR="002D0FDC" w:rsidRPr="00091C27" w:rsidRDefault="002D0FDC" w:rsidP="002D0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2C914F" w14:textId="6C4F6C95" w:rsidR="002D0FDC" w:rsidRPr="00091C27" w:rsidRDefault="002D0FDC" w:rsidP="002D0FDC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9CF74D6" w14:textId="3E057129" w:rsidR="002D0FDC" w:rsidRPr="00091C27" w:rsidRDefault="002D0FDC" w:rsidP="002D0FD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D0FDC" w14:paraId="0A65F6DB" w14:textId="77777777" w:rsidTr="002D0FDC">
        <w:trPr>
          <w:trHeight w:val="327"/>
        </w:trPr>
        <w:tc>
          <w:tcPr>
            <w:tcW w:w="46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12DF03B" w14:textId="02C3D395" w:rsidR="002D0FDC" w:rsidRPr="00091C27" w:rsidRDefault="002D0FDC" w:rsidP="002D0FDC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p w14:paraId="04BBE6EF" w14:textId="77777777" w:rsidR="005B57CB" w:rsidRPr="00D079B3" w:rsidRDefault="005B57CB" w:rsidP="005B57CB">
      <w:pPr>
        <w:spacing w:after="0" w:line="360" w:lineRule="auto"/>
        <w:ind w:left="720" w:firstLine="720"/>
        <w:jc w:val="right"/>
        <w:rPr>
          <w:rFonts w:ascii="Arial Narrow" w:hAnsi="Arial Narrow"/>
          <w:b/>
          <w:sz w:val="32"/>
          <w:szCs w:val="32"/>
        </w:rPr>
      </w:pPr>
    </w:p>
    <w:p w14:paraId="37971B38" w14:textId="77777777" w:rsidR="007B1B92" w:rsidRDefault="007B1B92" w:rsidP="00C44B11">
      <w:pPr>
        <w:spacing w:after="0" w:line="360" w:lineRule="auto"/>
        <w:ind w:left="720" w:firstLine="720"/>
        <w:rPr>
          <w:noProof/>
        </w:rPr>
      </w:pPr>
      <w:r>
        <w:rPr>
          <w:noProof/>
        </w:rPr>
        <w:t xml:space="preserve"> </w:t>
      </w:r>
    </w:p>
    <w:p w14:paraId="3AFBF641" w14:textId="77777777" w:rsidR="00C44B11" w:rsidRPr="00D079B3" w:rsidRDefault="00451C9F" w:rsidP="00B93CED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4384" behindDoc="0" locked="0" layoutInCell="1" allowOverlap="1" wp14:anchorId="5B5F1E09" wp14:editId="22143769">
            <wp:simplePos x="0" y="0"/>
            <wp:positionH relativeFrom="column">
              <wp:posOffset>6045200</wp:posOffset>
            </wp:positionH>
            <wp:positionV relativeFrom="margin">
              <wp:posOffset>5651500</wp:posOffset>
            </wp:positionV>
            <wp:extent cx="3137712" cy="1171575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37712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12E829" wp14:editId="21614BD5">
                <wp:simplePos x="0" y="0"/>
                <wp:positionH relativeFrom="margin">
                  <wp:posOffset>6619875</wp:posOffset>
                </wp:positionH>
                <wp:positionV relativeFrom="paragraph">
                  <wp:posOffset>387350</wp:posOffset>
                </wp:positionV>
                <wp:extent cx="1981200" cy="1314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9AFB" w14:textId="77777777" w:rsidR="00A20C2A" w:rsidRPr="00216841" w:rsidRDefault="00A20C2A" w:rsidP="00A20C2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14:paraId="742F577D" w14:textId="77777777" w:rsidR="00A20C2A" w:rsidRPr="00216841" w:rsidRDefault="00A20C2A" w:rsidP="00A20C2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B7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21.25pt;margin-top:30.5pt;width:156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qusAIAALE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" o:allowincell="f" filled="f" stroked="f">
                <v:textbox inset="0,0,0,0">
                  <w:txbxContent>
                    <w:p w:rsidR="00A20C2A" w:rsidRPr="00216841" w:rsidRDefault="00A20C2A" w:rsidP="00A20C2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:rsidR="00A20C2A" w:rsidRPr="00216841" w:rsidRDefault="00A20C2A" w:rsidP="00A20C2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1005D9"/>
    <w:rsid w:val="001137AF"/>
    <w:rsid w:val="00204C19"/>
    <w:rsid w:val="00216841"/>
    <w:rsid w:val="00244E58"/>
    <w:rsid w:val="002D0FDC"/>
    <w:rsid w:val="00451C9F"/>
    <w:rsid w:val="0057432D"/>
    <w:rsid w:val="00582A45"/>
    <w:rsid w:val="005B57CB"/>
    <w:rsid w:val="0063621E"/>
    <w:rsid w:val="007B1B92"/>
    <w:rsid w:val="008E0064"/>
    <w:rsid w:val="009D0897"/>
    <w:rsid w:val="00A20C2A"/>
    <w:rsid w:val="00A34BD7"/>
    <w:rsid w:val="00A8098D"/>
    <w:rsid w:val="00B541A7"/>
    <w:rsid w:val="00B93CED"/>
    <w:rsid w:val="00BB358B"/>
    <w:rsid w:val="00BE5D0A"/>
    <w:rsid w:val="00C44B11"/>
    <w:rsid w:val="00C64B62"/>
    <w:rsid w:val="00CF2CF1"/>
    <w:rsid w:val="00D079B3"/>
    <w:rsid w:val="00E12CB7"/>
    <w:rsid w:val="00E40054"/>
    <w:rsid w:val="00E4558E"/>
    <w:rsid w:val="00E47B6A"/>
    <w:rsid w:val="00F1679A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9A41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648c3-1d21-41fb-96ba-a4c49c968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7BD854E778246A416FC6106102107" ma:contentTypeVersion="18" ma:contentTypeDescription="Create a new document." ma:contentTypeScope="" ma:versionID="aad206d5f36a61c20317e7e82c864a6b">
  <xsd:schema xmlns:xsd="http://www.w3.org/2001/XMLSchema" xmlns:xs="http://www.w3.org/2001/XMLSchema" xmlns:p="http://schemas.microsoft.com/office/2006/metadata/properties" xmlns:ns3="1be4fb96-f950-4be9-b6be-e97f314804f3" xmlns:ns4="321648c3-1d21-41fb-96ba-a4c49c968861" targetNamespace="http://schemas.microsoft.com/office/2006/metadata/properties" ma:root="true" ma:fieldsID="ce8ba3619e7c1ec9700c451f6edad21a" ns3:_="" ns4:_="">
    <xsd:import namespace="1be4fb96-f950-4be9-b6be-e97f314804f3"/>
    <xsd:import namespace="321648c3-1d21-41fb-96ba-a4c49c9688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fb96-f950-4be9-b6be-e97f31480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48c3-1d21-41fb-96ba-a4c49c96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775A1-6530-4B93-910F-B2602672C46E}">
  <ds:schemaRefs>
    <ds:schemaRef ds:uri="http://schemas.microsoft.com/office/2006/metadata/properties"/>
    <ds:schemaRef ds:uri="http://schemas.microsoft.com/office/infopath/2007/PartnerControls"/>
    <ds:schemaRef ds:uri="321648c3-1d21-41fb-96ba-a4c49c968861"/>
  </ds:schemaRefs>
</ds:datastoreItem>
</file>

<file path=customXml/itemProps2.xml><?xml version="1.0" encoding="utf-8"?>
<ds:datastoreItem xmlns:ds="http://schemas.openxmlformats.org/officeDocument/2006/customXml" ds:itemID="{6CD1E107-19D8-47F9-BD4B-9F599435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4fb96-f950-4be9-b6be-e97f314804f3"/>
    <ds:schemaRef ds:uri="321648c3-1d21-41fb-96ba-a4c49c96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0BE11-E0E9-4060-815A-543DC3EF6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Joyce Bahhouth</cp:lastModifiedBy>
  <cp:revision>3</cp:revision>
  <dcterms:created xsi:type="dcterms:W3CDTF">2024-10-31T13:06:00Z</dcterms:created>
  <dcterms:modified xsi:type="dcterms:W3CDTF">2024-10-31T14:00:00Z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0x0101005A37BD854E778246A416FC6106102107</vt:lpwstr>
  </property>
</Properties>
</file>